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98" w:rsidRPr="00D70339" w:rsidRDefault="00547B98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31 организация ИВДИВО</w:t>
      </w:r>
    </w:p>
    <w:p w:rsidR="00547B98" w:rsidRPr="00D70339" w:rsidRDefault="00547B98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Иванова Ольга Михайловна</w:t>
      </w:r>
    </w:p>
    <w:p w:rsidR="00547B98" w:rsidRPr="00D70339" w:rsidRDefault="00547B98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 xml:space="preserve">Аватар Человека </w:t>
      </w:r>
      <w:r w:rsidRPr="00D70339">
        <w:rPr>
          <w:rFonts w:ascii="Times New Roman" w:hAnsi="Times New Roman" w:cs="Times New Roman"/>
          <w:sz w:val="24"/>
          <w:szCs w:val="24"/>
        </w:rPr>
        <w:t>ИВО</w:t>
      </w:r>
      <w:r w:rsidRPr="00D70339">
        <w:rPr>
          <w:rFonts w:ascii="Times New Roman" w:hAnsi="Times New Roman" w:cs="Times New Roman"/>
          <w:sz w:val="24"/>
          <w:szCs w:val="24"/>
        </w:rPr>
        <w:t xml:space="preserve"> 16-рицы каждого 173 ИВДИВО-Ц</w:t>
      </w:r>
    </w:p>
    <w:p w:rsidR="00547B98" w:rsidRPr="00D70339" w:rsidRDefault="00547B98" w:rsidP="00547B9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D703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oivanova316@gmail.com</w:t>
        </w:r>
      </w:hyperlink>
    </w:p>
    <w:p w:rsidR="00547B98" w:rsidRPr="00D70339" w:rsidRDefault="00547B98" w:rsidP="001A7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7B98" w:rsidRPr="00D70339" w:rsidRDefault="00547B98" w:rsidP="001A71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7115" w:rsidRPr="00D70339" w:rsidRDefault="001A7115" w:rsidP="009A72B9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ТЕЗИСЫ</w:t>
      </w:r>
    </w:p>
    <w:p w:rsidR="001A7115" w:rsidRPr="00D70339" w:rsidRDefault="001A7115" w:rsidP="00D70339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0339">
        <w:rPr>
          <w:rFonts w:ascii="Times New Roman" w:hAnsi="Times New Roman" w:cs="Times New Roman"/>
          <w:sz w:val="24"/>
          <w:szCs w:val="24"/>
        </w:rPr>
        <w:t>ЧЕЛОВЕК ПАМЯТИ – АВАТАР СИНТЕЗНОСТИ</w:t>
      </w:r>
    </w:p>
    <w:bookmarkEnd w:id="0"/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1.</w:t>
      </w:r>
      <w:r w:rsidRPr="00D70339">
        <w:rPr>
          <w:rFonts w:ascii="Times New Roman" w:hAnsi="Times New Roman" w:cs="Times New Roman"/>
          <w:sz w:val="24"/>
          <w:szCs w:val="24"/>
        </w:rPr>
        <w:tab/>
        <w:t>Направляя развитие всего сущего в новой метагалактической эпохе, ИВ Отец являет свой Синтез человечеству постоянно. Задача каждого человека так развить себя в новой эпохе, отстроив свою телесность, свой внутренний мир метагалактической материей, чтобы не только воспринимать Синтез Отца и усваивать его огнём своих частей, переводя его в Волю ИВО для всего человечества, но и влиять на развитие самой материи планеты Земля, фиксируя физически своим телом материю нового метагалактического и октавного качества.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2.</w:t>
      </w:r>
      <w:r w:rsidRPr="00D70339">
        <w:rPr>
          <w:rFonts w:ascii="Times New Roman" w:hAnsi="Times New Roman" w:cs="Times New Roman"/>
          <w:sz w:val="24"/>
          <w:szCs w:val="24"/>
        </w:rPr>
        <w:tab/>
        <w:t xml:space="preserve">Такое явление Человека ИВО каждым человеком-землянином есть далёкая перспектива, начало осуществления которой уже положено в ИВ Доме ИВО, где командами подразделений явлены на сегодня 87 видов Человека ИВО –  от Человека ИВДИВО Отца до Человека Витиической Метагалактики ИВО. 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Специфика каждого вида Человека предполагает оперирование Волей ИВО в различных видах, типах и видах организации материи, которыми строится соответствующая Часть ИВО, являемая командой подразделения ИВДИВО физически.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Часть Память ИВО явлена и действует материей Этимической Метагалактики, Окскостью ИВО ИВ Аватара-Ипостаси ИВ Учителя-творца синтезфизичности Ля-ИВДИВО Мг ИВО, Синтезом Окскости Праокскости ИВО ИВ Аватарами Синтеза Святослава Олеси телом Человека Памяти ИВО, организуя Синтез Синтезностей в ИВДИВО.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3.</w:t>
      </w:r>
      <w:r w:rsidRPr="00D70339">
        <w:rPr>
          <w:rFonts w:ascii="Times New Roman" w:hAnsi="Times New Roman" w:cs="Times New Roman"/>
          <w:sz w:val="24"/>
          <w:szCs w:val="24"/>
        </w:rPr>
        <w:tab/>
        <w:t>Человек Памяти ИВО в материи строится частями, системами, аппаратами, частностями, в то же самое время, материя самого Человека Памяти, его внутреннего мира организуется телесностью, мирами, эволюциями, видами организации материи в пяти Метагалактиках, в 1393152-х видах организации материи. Это позволяет ему синтезировать Синтезности Воли ИВО широкого  спектра, разнообразя возможности Аватарской деятельности.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4.</w:t>
      </w:r>
      <w:r w:rsidRPr="00D70339">
        <w:rPr>
          <w:rFonts w:ascii="Times New Roman" w:hAnsi="Times New Roman" w:cs="Times New Roman"/>
          <w:sz w:val="24"/>
          <w:szCs w:val="24"/>
        </w:rPr>
        <w:tab/>
        <w:t>Внутренний мир Человека Памяти строится 20-рицей ИВО, рост, развитие и реализация частей которой осуществляется соответствующими видами организации материи в каждой из пяти Метагалактик. Именно поэтому на действия Синтезностями 20-рицы Человека Памяти компетентного ИВДИВО реагирует материя этих Метагалактик, отстраиваясь эталонами Отца по его Синтезности, материализуя эти эталоны на ту или иную деятельность для всего человечества.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5.</w:t>
      </w:r>
      <w:r w:rsidRPr="00D70339">
        <w:rPr>
          <w:rFonts w:ascii="Times New Roman" w:hAnsi="Times New Roman" w:cs="Times New Roman"/>
          <w:sz w:val="24"/>
          <w:szCs w:val="24"/>
        </w:rPr>
        <w:tab/>
        <w:t xml:space="preserve">Качество Человека Памяти – Синтезностный человек, то есть, умеющий Синтезностным Синтезом и Синтезом Памяти ИВО на свою подготовку и компетенцию стягивать по целям и задачам своей деятельности подобные Синтезности Отца и Аватаров, усиляться и пассионарить ими. Праокскость, как праматерия Окскости ИВО, существует вне времени, которым действует Человек Памяти, что позволяет ему расширить границы его компетенций и полномочий, особенно при работе в команде, синтезируя командные Синтезности, превосходящие возможности даже самого подготовленного в команде. 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Человек Памяти, постоянно естественно синтезирующий собою в синтезе с Отцом, Аватарами новые Синтезности, являет собою всё новые эталоны ИВО для роста и развития Человека Планом Синтеза ИВО на новую эпоху и этим реализует командную должность подразделения – Аватар Синтезностей.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lastRenderedPageBreak/>
        <w:t>Взрастая эталонами ИВО, он преображается сам и преображает среду вокруг себя, разнообразя её разными архетипами, видами, типами и видами организации материи.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6.</w:t>
      </w:r>
      <w:r w:rsidRPr="00D70339">
        <w:rPr>
          <w:rFonts w:ascii="Times New Roman" w:hAnsi="Times New Roman" w:cs="Times New Roman"/>
          <w:sz w:val="24"/>
          <w:szCs w:val="24"/>
        </w:rPr>
        <w:tab/>
        <w:t xml:space="preserve">Человек Памяти, как Аватар Синтезности, может профессионально применяться в любой сфере деятельности, развиваясь эталонами ИВО. Но качество любой деятельности будет определяться прежде всего качеством самого действующего. 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Как план развития Человека, Отец определил на сегодня его 16-ричное явление по 16-рице ИВО: сначала восемь ракурсов человеческого выражения от Человека ИВДИВО Могуществом до Человека-Отца ИВО Воскрешением. В  синтезе этих восьми выражений  возникает цельность Человека ИВО Жизнью – первой позиции в восьмерице ИВО от Человека до Отца ИВО. Цельность явления собою второй восьмерицы ИВО ведёт Человека к переходу на более высокий иерархический уровень в Человека ИВО следующего порядка организации материи, сначала в его физичности.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Внутри одного архетипа материи Человек Памяти может действовать базовыми, эталонными, совершенными частями, повышая свой уровень ипостасности Аватарам Синтеза, Аватар-Ипостасям и ИВ Отцу.</w:t>
      </w:r>
    </w:p>
    <w:p w:rsidR="009A72B9" w:rsidRPr="00D7033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Если человек не видит этой иерархичности эталонного развития, он не может понять, почему у него не получается то или иное дело, в каком направлении следует приложить усилия для исправления ситуации – для него возникает несоизмеримость.</w:t>
      </w:r>
    </w:p>
    <w:p w:rsidR="009A72B9" w:rsidRPr="009A72B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39">
        <w:rPr>
          <w:rFonts w:ascii="Times New Roman" w:hAnsi="Times New Roman" w:cs="Times New Roman"/>
          <w:sz w:val="24"/>
          <w:szCs w:val="24"/>
        </w:rPr>
        <w:t>7.</w:t>
      </w:r>
      <w:r w:rsidRPr="00D70339">
        <w:rPr>
          <w:rFonts w:ascii="Times New Roman" w:hAnsi="Times New Roman" w:cs="Times New Roman"/>
          <w:sz w:val="24"/>
          <w:szCs w:val="24"/>
        </w:rPr>
        <w:tab/>
        <w:t>Перспективы развития Человека и человечества, заложенные Планом</w:t>
      </w:r>
      <w:r w:rsidRPr="009A72B9">
        <w:rPr>
          <w:rFonts w:ascii="Times New Roman" w:hAnsi="Times New Roman" w:cs="Times New Roman"/>
          <w:sz w:val="24"/>
          <w:szCs w:val="24"/>
        </w:rPr>
        <w:t xml:space="preserve"> Синтеза  ИВО на эпоху, выявляются из Прасинтезности, расшифровываются, оформляются Парадигмами разных направлений развития цивилизации командой компетентных ИВДИВО коллективным устремлением, личной подготовкой и действием всеми Совершенствами каждого и команды в целом.</w:t>
      </w:r>
    </w:p>
    <w:p w:rsidR="009A72B9" w:rsidRPr="009A72B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2B9">
        <w:rPr>
          <w:rFonts w:ascii="Times New Roman" w:hAnsi="Times New Roman" w:cs="Times New Roman"/>
          <w:sz w:val="24"/>
          <w:szCs w:val="24"/>
        </w:rPr>
        <w:t>Исходя из готовности физической команды ИВДИВО, строятся стратагемия и стратегия освоения всё новых архетипов и видов организации материи, новых масштабов компетенций 20-рицами ИВО каждого человека планеты с организацией всем человечеством Земли синтез-физичностью пяти Метагалактик  Метагалактической Империи ИВО на планете Земля и планетах расселения человечества в Метагалактике.</w:t>
      </w:r>
    </w:p>
    <w:p w:rsidR="009A72B9" w:rsidRPr="009A72B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2B9">
        <w:rPr>
          <w:rFonts w:ascii="Times New Roman" w:hAnsi="Times New Roman" w:cs="Times New Roman"/>
          <w:sz w:val="24"/>
          <w:szCs w:val="24"/>
        </w:rPr>
        <w:t>8.</w:t>
      </w:r>
      <w:r w:rsidRPr="009A72B9">
        <w:rPr>
          <w:rFonts w:ascii="Times New Roman" w:hAnsi="Times New Roman" w:cs="Times New Roman"/>
          <w:sz w:val="24"/>
          <w:szCs w:val="24"/>
        </w:rPr>
        <w:tab/>
        <w:t>Развитие в человеке способностей синтезировать Синтезности из Памяти ИВО ведёт к развитию Науки Исторического Синтеза, когда любой человек Земли может «черпать» из необъятного опыта ИВО, записанного в Его Памяти, способности-Синтезности сверх его личных наработок, по устремлённости к целям и задачам, определённым Планом Синтеза ИВО, расшифровываемым и реализуемым Физическим телом Человека Памяти Волей ИВО эталонно парадигмально.</w:t>
      </w:r>
    </w:p>
    <w:p w:rsidR="009A72B9" w:rsidRPr="009A72B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2B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2B9" w:rsidRDefault="009A72B9" w:rsidP="009A72B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A72B9" w:rsidSect="009A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5739"/>
    <w:multiLevelType w:val="hybridMultilevel"/>
    <w:tmpl w:val="AD120656"/>
    <w:lvl w:ilvl="0" w:tplc="1696BF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E1"/>
    <w:rsid w:val="0001493A"/>
    <w:rsid w:val="00126B6D"/>
    <w:rsid w:val="001A7115"/>
    <w:rsid w:val="004A315D"/>
    <w:rsid w:val="00547B98"/>
    <w:rsid w:val="009A72B9"/>
    <w:rsid w:val="00D70339"/>
    <w:rsid w:val="00DA5FED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vanova3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2021-03-02T22:31:00Z</dcterms:created>
  <dcterms:modified xsi:type="dcterms:W3CDTF">2021-03-02T22:31:00Z</dcterms:modified>
</cp:coreProperties>
</file>